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191A" w14:textId="6A28614D" w:rsidR="006124B8" w:rsidRDefault="0026743A" w:rsidP="00687C3A">
      <w:pPr>
        <w:ind w:left="720" w:hanging="360"/>
        <w:rPr>
          <w:b/>
          <w:bCs/>
          <w:sz w:val="28"/>
          <w:szCs w:val="28"/>
        </w:rPr>
      </w:pPr>
      <w:r w:rsidRPr="00FF309B">
        <w:rPr>
          <w:b/>
          <w:bCs/>
          <w:sz w:val="28"/>
          <w:szCs w:val="28"/>
        </w:rPr>
        <w:t>Основные правила размещения заказа на разработку нового изделия в лаборатории ООО ”</w:t>
      </w:r>
      <w:r w:rsidRPr="00FF309B">
        <w:rPr>
          <w:b/>
          <w:bCs/>
          <w:color w:val="000000" w:themeColor="text1"/>
          <w:sz w:val="28"/>
          <w:szCs w:val="28"/>
        </w:rPr>
        <w:t>Радиоэлектронные комплексы и системы</w:t>
      </w:r>
      <w:r w:rsidRPr="00FF309B">
        <w:rPr>
          <w:b/>
          <w:bCs/>
          <w:sz w:val="28"/>
          <w:szCs w:val="28"/>
        </w:rPr>
        <w:t>”.</w:t>
      </w:r>
      <w:r w:rsidR="00C6329B">
        <w:rPr>
          <w:b/>
          <w:bCs/>
          <w:sz w:val="28"/>
          <w:szCs w:val="28"/>
        </w:rPr>
        <w:t xml:space="preserve"> </w:t>
      </w:r>
    </w:p>
    <w:p w14:paraId="6B7046B5" w14:textId="2B61A749" w:rsidR="006124B8" w:rsidRPr="00AC134E" w:rsidRDefault="00C6329B" w:rsidP="00687C3A">
      <w:pPr>
        <w:ind w:left="720" w:hanging="360"/>
        <w:jc w:val="center"/>
        <w:rPr>
          <w:b/>
          <w:bCs/>
        </w:rPr>
      </w:pPr>
      <w:r w:rsidRPr="0004242D">
        <w:rPr>
          <w:b/>
          <w:bCs/>
        </w:rPr>
        <w:t>Редакция №</w:t>
      </w:r>
      <w:r w:rsidR="003D7409">
        <w:rPr>
          <w:b/>
          <w:bCs/>
        </w:rPr>
        <w:t>5</w:t>
      </w:r>
      <w:r w:rsidRPr="0004242D">
        <w:rPr>
          <w:b/>
          <w:bCs/>
        </w:rPr>
        <w:t>.</w:t>
      </w:r>
    </w:p>
    <w:p w14:paraId="5B4491B9" w14:textId="0E1E1FA1" w:rsidR="007602E0" w:rsidRPr="0026743A" w:rsidRDefault="00471628" w:rsidP="0026743A">
      <w:pPr>
        <w:pStyle w:val="a3"/>
        <w:numPr>
          <w:ilvl w:val="0"/>
          <w:numId w:val="1"/>
        </w:numPr>
        <w:rPr>
          <w:b/>
          <w:bCs/>
          <w:color w:val="000000" w:themeColor="text1"/>
        </w:rPr>
      </w:pPr>
      <w:r w:rsidRPr="0026743A">
        <w:rPr>
          <w:b/>
          <w:bCs/>
          <w:color w:val="000000" w:themeColor="text1"/>
        </w:rPr>
        <w:t>Общий заказ на разработку изделия РЭА.</w:t>
      </w:r>
    </w:p>
    <w:p w14:paraId="1BDEC979" w14:textId="42805AB8" w:rsidR="000B37CB" w:rsidRPr="00325280" w:rsidRDefault="00471628" w:rsidP="007057CF">
      <w:pPr>
        <w:pStyle w:val="a3"/>
        <w:rPr>
          <w:color w:val="000000" w:themeColor="text1"/>
        </w:rPr>
      </w:pPr>
      <w:r w:rsidRPr="00325280">
        <w:rPr>
          <w:color w:val="000000" w:themeColor="text1"/>
        </w:rPr>
        <w:t>Ра</w:t>
      </w:r>
      <w:r w:rsidR="000B37CB" w:rsidRPr="00325280">
        <w:rPr>
          <w:color w:val="000000" w:themeColor="text1"/>
        </w:rPr>
        <w:t xml:space="preserve">ссмотрение материала, для заказа на разработку электронного изделия </w:t>
      </w:r>
      <w:r w:rsidRPr="00325280">
        <w:rPr>
          <w:color w:val="000000" w:themeColor="text1"/>
        </w:rPr>
        <w:t xml:space="preserve">осуществляется на основании заявки на разработку, выполненной на бланке предприятия/фирмы. </w:t>
      </w:r>
      <w:r w:rsidRPr="00E437B6">
        <w:rPr>
          <w:color w:val="000000" w:themeColor="text1"/>
          <w:u w:val="single"/>
        </w:rPr>
        <w:t>К заявке должно быть приложено техническое задание (ТЗ)*</w:t>
      </w:r>
      <w:r w:rsidR="00EE527B" w:rsidRPr="00E437B6">
        <w:rPr>
          <w:color w:val="000000" w:themeColor="text1"/>
          <w:u w:val="single"/>
        </w:rPr>
        <w:t xml:space="preserve"> или достаточное техническое описание</w:t>
      </w:r>
      <w:r w:rsidR="009C2D15" w:rsidRPr="00E437B6">
        <w:rPr>
          <w:color w:val="000000" w:themeColor="text1"/>
          <w:u w:val="single"/>
        </w:rPr>
        <w:t xml:space="preserve">, </w:t>
      </w:r>
      <w:r w:rsidRPr="00E437B6">
        <w:rPr>
          <w:color w:val="000000" w:themeColor="text1"/>
          <w:u w:val="single"/>
        </w:rPr>
        <w:t>дополнительные материалы**.</w:t>
      </w:r>
      <w:r w:rsidRPr="00325280">
        <w:rPr>
          <w:color w:val="000000" w:themeColor="text1"/>
        </w:rPr>
        <w:t xml:space="preserve"> </w:t>
      </w:r>
      <w:r w:rsidR="000B37CB" w:rsidRPr="00325280">
        <w:rPr>
          <w:color w:val="000000" w:themeColor="text1"/>
        </w:rPr>
        <w:t xml:space="preserve"> </w:t>
      </w:r>
      <w:r w:rsidR="007057CF" w:rsidRPr="00325280">
        <w:rPr>
          <w:color w:val="000000" w:themeColor="text1"/>
        </w:rPr>
        <w:t>Срок и стоимость работ определяется в процессе рассмотрения материала и диалога с заказчиком. Все дальнейшие работы</w:t>
      </w:r>
      <w:r w:rsidR="00D5035F" w:rsidRPr="00325280">
        <w:rPr>
          <w:color w:val="000000" w:themeColor="text1"/>
        </w:rPr>
        <w:t xml:space="preserve"> осуществляется </w:t>
      </w:r>
      <w:r w:rsidR="007057CF" w:rsidRPr="00325280">
        <w:rPr>
          <w:color w:val="000000" w:themeColor="text1"/>
        </w:rPr>
        <w:t xml:space="preserve">после поступления полной оплаты на счет ООО </w:t>
      </w:r>
      <w:r w:rsidR="0026743A" w:rsidRPr="0026743A">
        <w:t>”</w:t>
      </w:r>
      <w:r w:rsidR="0026743A" w:rsidRPr="00325280">
        <w:rPr>
          <w:color w:val="000000" w:themeColor="text1"/>
        </w:rPr>
        <w:t>Радио</w:t>
      </w:r>
      <w:r w:rsidR="0026743A">
        <w:rPr>
          <w:color w:val="000000" w:themeColor="text1"/>
        </w:rPr>
        <w:t>э</w:t>
      </w:r>
      <w:r w:rsidR="0026743A" w:rsidRPr="00325280">
        <w:rPr>
          <w:color w:val="000000" w:themeColor="text1"/>
        </w:rPr>
        <w:t xml:space="preserve">лектронные </w:t>
      </w:r>
      <w:r w:rsidR="0026743A">
        <w:rPr>
          <w:color w:val="000000" w:themeColor="text1"/>
        </w:rPr>
        <w:t>к</w:t>
      </w:r>
      <w:r w:rsidR="0026743A" w:rsidRPr="00325280">
        <w:rPr>
          <w:color w:val="000000" w:themeColor="text1"/>
        </w:rPr>
        <w:t xml:space="preserve">омплексы и </w:t>
      </w:r>
      <w:r w:rsidR="0026743A">
        <w:rPr>
          <w:color w:val="000000" w:themeColor="text1"/>
        </w:rPr>
        <w:t>с</w:t>
      </w:r>
      <w:r w:rsidR="0026743A" w:rsidRPr="00325280">
        <w:rPr>
          <w:color w:val="000000" w:themeColor="text1"/>
        </w:rPr>
        <w:t>истемы</w:t>
      </w:r>
      <w:r w:rsidR="0026743A" w:rsidRPr="0026743A">
        <w:t>”</w:t>
      </w:r>
      <w:r w:rsidR="007057CF" w:rsidRPr="00325280">
        <w:rPr>
          <w:color w:val="000000" w:themeColor="text1"/>
        </w:rPr>
        <w:t xml:space="preserve"> </w:t>
      </w:r>
      <w:r w:rsidR="00D5035F" w:rsidRPr="00325280">
        <w:rPr>
          <w:color w:val="000000" w:themeColor="text1"/>
        </w:rPr>
        <w:t>на основании договора</w:t>
      </w:r>
      <w:r w:rsidR="007057CF" w:rsidRPr="00325280">
        <w:rPr>
          <w:color w:val="000000" w:themeColor="text1"/>
        </w:rPr>
        <w:t xml:space="preserve"> или </w:t>
      </w:r>
      <w:r w:rsidR="004E407C" w:rsidRPr="00325280">
        <w:rPr>
          <w:color w:val="000000" w:themeColor="text1"/>
        </w:rPr>
        <w:t>спецификации к договору</w:t>
      </w:r>
      <w:r w:rsidR="00D5035F" w:rsidRPr="00325280">
        <w:rPr>
          <w:color w:val="000000" w:themeColor="text1"/>
        </w:rPr>
        <w:t xml:space="preserve"> на разработку изделия</w:t>
      </w:r>
      <w:r w:rsidR="007057CF" w:rsidRPr="00325280">
        <w:rPr>
          <w:color w:val="000000" w:themeColor="text1"/>
        </w:rPr>
        <w:t>,</w:t>
      </w:r>
      <w:r w:rsidR="004E407C" w:rsidRPr="00325280">
        <w:rPr>
          <w:color w:val="000000" w:themeColor="text1"/>
        </w:rPr>
        <w:t xml:space="preserve"> выпуск лабораторных образцов.</w:t>
      </w:r>
      <w:r w:rsidR="00D5035F" w:rsidRPr="00325280">
        <w:rPr>
          <w:color w:val="000000" w:themeColor="text1"/>
        </w:rPr>
        <w:t xml:space="preserve">  </w:t>
      </w:r>
    </w:p>
    <w:p w14:paraId="5D539994" w14:textId="2E5C8514" w:rsidR="000B37CB" w:rsidRPr="00325280" w:rsidRDefault="009F1709" w:rsidP="00471628">
      <w:pPr>
        <w:pStyle w:val="a3"/>
        <w:rPr>
          <w:color w:val="000000" w:themeColor="text1"/>
        </w:rPr>
      </w:pPr>
      <w:r w:rsidRPr="00325280">
        <w:rPr>
          <w:color w:val="000000" w:themeColor="text1"/>
        </w:rPr>
        <w:t>Внесение изменений в</w:t>
      </w:r>
      <w:r w:rsidR="007514D4" w:rsidRPr="00325280">
        <w:rPr>
          <w:color w:val="000000" w:themeColor="text1"/>
        </w:rPr>
        <w:t xml:space="preserve"> разрабатываемое изделие в процессе выполнения основных работ </w:t>
      </w:r>
      <w:r w:rsidR="00DC0F21" w:rsidRPr="00325280">
        <w:rPr>
          <w:color w:val="000000" w:themeColor="text1"/>
        </w:rPr>
        <w:t xml:space="preserve">не желательно и </w:t>
      </w:r>
      <w:r w:rsidR="007514D4" w:rsidRPr="00325280">
        <w:rPr>
          <w:color w:val="000000" w:themeColor="text1"/>
        </w:rPr>
        <w:t xml:space="preserve">допускается только при согласовании с исполнителем. </w:t>
      </w:r>
    </w:p>
    <w:p w14:paraId="11F2383F" w14:textId="77777777" w:rsidR="00687C3A" w:rsidRPr="00325280" w:rsidRDefault="00687C3A" w:rsidP="00687C3A">
      <w:pPr>
        <w:pStyle w:val="a3"/>
        <w:rPr>
          <w:color w:val="000000" w:themeColor="text1"/>
        </w:rPr>
      </w:pPr>
      <w:bookmarkStart w:id="0" w:name="_Hlk186007826"/>
      <w:r w:rsidRPr="00325280">
        <w:rPr>
          <w:color w:val="000000" w:themeColor="text1"/>
        </w:rPr>
        <w:t>Материалы разработки передаются</w:t>
      </w:r>
      <w:r>
        <w:rPr>
          <w:color w:val="000000" w:themeColor="text1"/>
        </w:rPr>
        <w:t xml:space="preserve"> после</w:t>
      </w:r>
      <w:r w:rsidRPr="00325280">
        <w:rPr>
          <w:color w:val="000000" w:themeColor="text1"/>
        </w:rPr>
        <w:t xml:space="preserve"> </w:t>
      </w:r>
      <w:r>
        <w:rPr>
          <w:color w:val="000000" w:themeColor="text1"/>
        </w:rPr>
        <w:t>подписания акта приемки изделия заказчиком.</w:t>
      </w:r>
    </w:p>
    <w:bookmarkEnd w:id="0"/>
    <w:p w14:paraId="3C024143" w14:textId="77777777" w:rsidR="00EE527B" w:rsidRPr="00325280" w:rsidRDefault="00EE527B" w:rsidP="00471628">
      <w:pPr>
        <w:pStyle w:val="a3"/>
        <w:rPr>
          <w:color w:val="000000" w:themeColor="text1"/>
        </w:rPr>
      </w:pPr>
    </w:p>
    <w:p w14:paraId="25DDDEAA" w14:textId="7BA8AB7C" w:rsidR="00EE527B" w:rsidRPr="00325280" w:rsidRDefault="00EE527B" w:rsidP="00EE527B">
      <w:pPr>
        <w:pStyle w:val="a3"/>
        <w:numPr>
          <w:ilvl w:val="0"/>
          <w:numId w:val="1"/>
        </w:numPr>
        <w:rPr>
          <w:color w:val="000000" w:themeColor="text1"/>
        </w:rPr>
      </w:pPr>
      <w:r w:rsidRPr="00325280">
        <w:rPr>
          <w:b/>
          <w:bCs/>
          <w:color w:val="000000" w:themeColor="text1"/>
        </w:rPr>
        <w:t>Срочный</w:t>
      </w:r>
      <w:r w:rsidRPr="00325280">
        <w:rPr>
          <w:color w:val="000000" w:themeColor="text1"/>
        </w:rPr>
        <w:t xml:space="preserve"> </w:t>
      </w:r>
      <w:r w:rsidRPr="00325280">
        <w:rPr>
          <w:b/>
          <w:bCs/>
          <w:color w:val="000000" w:themeColor="text1"/>
        </w:rPr>
        <w:t>заказ на разработку изделия РЭА.</w:t>
      </w:r>
      <w:r w:rsidR="00AA771F" w:rsidRPr="00325280">
        <w:rPr>
          <w:b/>
          <w:bCs/>
          <w:color w:val="000000" w:themeColor="text1"/>
        </w:rPr>
        <w:t xml:space="preserve"> </w:t>
      </w:r>
      <w:r w:rsidR="00AA771F" w:rsidRPr="008F3FC4">
        <w:rPr>
          <w:b/>
          <w:bCs/>
          <w:color w:val="FF0000"/>
        </w:rPr>
        <w:t>(</w:t>
      </w:r>
      <w:r w:rsidR="006269BF" w:rsidRPr="008F3FC4">
        <w:rPr>
          <w:b/>
          <w:bCs/>
          <w:color w:val="FF0000"/>
        </w:rPr>
        <w:t>15</w:t>
      </w:r>
      <w:r w:rsidR="00AA771F" w:rsidRPr="008F3FC4">
        <w:rPr>
          <w:b/>
          <w:bCs/>
          <w:color w:val="FF0000"/>
          <w:lang w:val="en-US"/>
        </w:rPr>
        <w:t>..</w:t>
      </w:r>
      <w:r w:rsidR="00AA771F" w:rsidRPr="008F3FC4">
        <w:rPr>
          <w:b/>
          <w:bCs/>
          <w:color w:val="FF0000"/>
        </w:rPr>
        <w:t>30 дней)</w:t>
      </w:r>
    </w:p>
    <w:p w14:paraId="5AB8CEB2" w14:textId="1C0809F2" w:rsidR="00EE527B" w:rsidRPr="00325280" w:rsidRDefault="00EE527B" w:rsidP="00EE527B">
      <w:pPr>
        <w:pStyle w:val="a3"/>
        <w:rPr>
          <w:color w:val="000000" w:themeColor="text1"/>
        </w:rPr>
      </w:pPr>
      <w:r w:rsidRPr="00325280">
        <w:rPr>
          <w:color w:val="000000" w:themeColor="text1"/>
        </w:rPr>
        <w:t xml:space="preserve">Рассмотрение материала, для заказа на разработку электронного изделия осуществляется на основании заявки на разработку, выполненной на бланке предприятия/фирмы. </w:t>
      </w:r>
      <w:r w:rsidRPr="00E437B6">
        <w:rPr>
          <w:color w:val="000000" w:themeColor="text1"/>
          <w:u w:val="single"/>
        </w:rPr>
        <w:t>К заявке должно быть приложено техническое задание (ТЗ)*, дополнительные материалы**</w:t>
      </w:r>
      <w:r w:rsidRPr="00325280">
        <w:rPr>
          <w:color w:val="000000" w:themeColor="text1"/>
        </w:rPr>
        <w:t xml:space="preserve">.  Срок и стоимость работ определяется в процессе рассмотрения материала и диалога с заказчиком. Все дальнейшие работы осуществляется после поступления полной оплаты на счет ООО </w:t>
      </w:r>
      <w:r w:rsidR="0026743A" w:rsidRPr="0026743A">
        <w:t>”</w:t>
      </w:r>
      <w:r w:rsidR="0026743A" w:rsidRPr="00325280">
        <w:rPr>
          <w:color w:val="000000" w:themeColor="text1"/>
        </w:rPr>
        <w:t>Радио</w:t>
      </w:r>
      <w:r w:rsidR="0026743A">
        <w:rPr>
          <w:color w:val="000000" w:themeColor="text1"/>
        </w:rPr>
        <w:t>э</w:t>
      </w:r>
      <w:r w:rsidR="0026743A" w:rsidRPr="00325280">
        <w:rPr>
          <w:color w:val="000000" w:themeColor="text1"/>
        </w:rPr>
        <w:t xml:space="preserve">лектронные </w:t>
      </w:r>
      <w:r w:rsidR="0026743A">
        <w:rPr>
          <w:color w:val="000000" w:themeColor="text1"/>
        </w:rPr>
        <w:t>к</w:t>
      </w:r>
      <w:r w:rsidR="0026743A" w:rsidRPr="00325280">
        <w:rPr>
          <w:color w:val="000000" w:themeColor="text1"/>
        </w:rPr>
        <w:t xml:space="preserve">омплексы и </w:t>
      </w:r>
      <w:r w:rsidR="0026743A">
        <w:rPr>
          <w:color w:val="000000" w:themeColor="text1"/>
        </w:rPr>
        <w:t>с</w:t>
      </w:r>
      <w:r w:rsidR="0026743A" w:rsidRPr="00325280">
        <w:rPr>
          <w:color w:val="000000" w:themeColor="text1"/>
        </w:rPr>
        <w:t>истемы</w:t>
      </w:r>
      <w:r w:rsidR="0026743A" w:rsidRPr="0026743A">
        <w:t>”</w:t>
      </w:r>
      <w:r w:rsidR="0026743A">
        <w:t xml:space="preserve"> </w:t>
      </w:r>
      <w:r w:rsidRPr="00325280">
        <w:rPr>
          <w:color w:val="000000" w:themeColor="text1"/>
        </w:rPr>
        <w:t xml:space="preserve">на основании договора или спецификации к договору на разработку изделия, выпуск лабораторных образцов.  </w:t>
      </w:r>
    </w:p>
    <w:p w14:paraId="53624B3C" w14:textId="49812AD8" w:rsidR="000B37CB" w:rsidRPr="00687C3A" w:rsidRDefault="00EE527B" w:rsidP="00687C3A">
      <w:pPr>
        <w:pStyle w:val="a3"/>
        <w:rPr>
          <w:color w:val="000000" w:themeColor="text1"/>
        </w:rPr>
      </w:pPr>
      <w:r w:rsidRPr="00325280">
        <w:rPr>
          <w:color w:val="000000" w:themeColor="text1"/>
        </w:rPr>
        <w:t xml:space="preserve">Внесение изменений в разрабатываемое изделие в процессе выполнения основных работ не допускается. </w:t>
      </w:r>
      <w:r w:rsidR="00325280" w:rsidRPr="00325280">
        <w:rPr>
          <w:color w:val="000000" w:themeColor="text1"/>
        </w:rPr>
        <w:t xml:space="preserve"> </w:t>
      </w:r>
      <w:r w:rsidR="00687C3A" w:rsidRPr="00325280">
        <w:rPr>
          <w:color w:val="000000" w:themeColor="text1"/>
        </w:rPr>
        <w:t>Материалы разработки передаются</w:t>
      </w:r>
      <w:r w:rsidR="00687C3A">
        <w:rPr>
          <w:color w:val="000000" w:themeColor="text1"/>
        </w:rPr>
        <w:t xml:space="preserve"> после</w:t>
      </w:r>
      <w:r w:rsidR="00687C3A" w:rsidRPr="00325280">
        <w:rPr>
          <w:color w:val="000000" w:themeColor="text1"/>
        </w:rPr>
        <w:t xml:space="preserve"> </w:t>
      </w:r>
      <w:r w:rsidR="00687C3A">
        <w:rPr>
          <w:color w:val="000000" w:themeColor="text1"/>
        </w:rPr>
        <w:t>подписания акта приемки изделия заказчиком.</w:t>
      </w:r>
    </w:p>
    <w:p w14:paraId="2E42A73E" w14:textId="77777777" w:rsidR="00FF309B" w:rsidRPr="00FF309B" w:rsidRDefault="00FF309B" w:rsidP="00FF309B">
      <w:pPr>
        <w:pStyle w:val="a3"/>
        <w:rPr>
          <w:color w:val="000000" w:themeColor="text1"/>
        </w:rPr>
      </w:pPr>
    </w:p>
    <w:p w14:paraId="7C7775DE" w14:textId="62E86E4C" w:rsidR="00AA771F" w:rsidRPr="00325280" w:rsidRDefault="00AA771F" w:rsidP="00AA771F">
      <w:pPr>
        <w:pStyle w:val="a3"/>
        <w:numPr>
          <w:ilvl w:val="0"/>
          <w:numId w:val="1"/>
        </w:numPr>
        <w:rPr>
          <w:color w:val="000000" w:themeColor="text1"/>
        </w:rPr>
      </w:pPr>
      <w:r w:rsidRPr="00325280">
        <w:rPr>
          <w:b/>
          <w:bCs/>
          <w:color w:val="000000" w:themeColor="text1"/>
        </w:rPr>
        <w:t>Сверх</w:t>
      </w:r>
      <w:r w:rsidR="0073142B" w:rsidRPr="00325280">
        <w:rPr>
          <w:b/>
          <w:bCs/>
          <w:color w:val="000000" w:themeColor="text1"/>
        </w:rPr>
        <w:t>с</w:t>
      </w:r>
      <w:r w:rsidRPr="00325280">
        <w:rPr>
          <w:b/>
          <w:bCs/>
          <w:color w:val="000000" w:themeColor="text1"/>
        </w:rPr>
        <w:t>рочный</w:t>
      </w:r>
      <w:r w:rsidRPr="00325280">
        <w:rPr>
          <w:color w:val="000000" w:themeColor="text1"/>
        </w:rPr>
        <w:t xml:space="preserve"> </w:t>
      </w:r>
      <w:r w:rsidRPr="00325280">
        <w:rPr>
          <w:b/>
          <w:bCs/>
          <w:color w:val="000000" w:themeColor="text1"/>
        </w:rPr>
        <w:t xml:space="preserve">заказ на разработку изделия РЭА. </w:t>
      </w:r>
      <w:r w:rsidRPr="008F3FC4">
        <w:rPr>
          <w:b/>
          <w:bCs/>
          <w:color w:val="FF0000"/>
        </w:rPr>
        <w:t>(</w:t>
      </w:r>
      <w:r w:rsidR="006269BF" w:rsidRPr="008F3FC4">
        <w:rPr>
          <w:b/>
          <w:bCs/>
          <w:color w:val="FF0000"/>
        </w:rPr>
        <w:t>8</w:t>
      </w:r>
      <w:r w:rsidRPr="008F3FC4">
        <w:rPr>
          <w:b/>
          <w:bCs/>
          <w:color w:val="FF0000"/>
        </w:rPr>
        <w:t>..</w:t>
      </w:r>
      <w:r w:rsidR="006269BF" w:rsidRPr="008F3FC4">
        <w:rPr>
          <w:b/>
          <w:bCs/>
          <w:color w:val="FF0000"/>
        </w:rPr>
        <w:t>14</w:t>
      </w:r>
      <w:r w:rsidRPr="008F3FC4">
        <w:rPr>
          <w:b/>
          <w:bCs/>
          <w:color w:val="FF0000"/>
        </w:rPr>
        <w:t xml:space="preserve"> дней)</w:t>
      </w:r>
    </w:p>
    <w:p w14:paraId="0DF1CB79" w14:textId="6936D0BD" w:rsidR="00AA771F" w:rsidRPr="00325280" w:rsidRDefault="00AA771F" w:rsidP="00AA771F">
      <w:pPr>
        <w:pStyle w:val="a3"/>
        <w:rPr>
          <w:color w:val="000000" w:themeColor="text1"/>
        </w:rPr>
      </w:pPr>
      <w:r w:rsidRPr="00325280">
        <w:rPr>
          <w:color w:val="000000" w:themeColor="text1"/>
        </w:rPr>
        <w:t xml:space="preserve">Рассмотрение материала, для заказа на разработку электронного изделия осуществляется на основании заявки на разработку, выполненной на бланке предприятия/фирмы. </w:t>
      </w:r>
      <w:r w:rsidRPr="00E437B6">
        <w:rPr>
          <w:color w:val="000000" w:themeColor="text1"/>
          <w:u w:val="single"/>
        </w:rPr>
        <w:t xml:space="preserve">К заявке должно быть приложено </w:t>
      </w:r>
      <w:r w:rsidR="004D76E1" w:rsidRPr="00E437B6">
        <w:rPr>
          <w:color w:val="000000" w:themeColor="text1"/>
          <w:u w:val="single"/>
        </w:rPr>
        <w:t xml:space="preserve">максимально подробное </w:t>
      </w:r>
      <w:r w:rsidRPr="00E437B6">
        <w:rPr>
          <w:color w:val="000000" w:themeColor="text1"/>
          <w:u w:val="single"/>
        </w:rPr>
        <w:t>техническое задание (ТЗ)*, дополнительные материалы**</w:t>
      </w:r>
      <w:r w:rsidR="005A00CF" w:rsidRPr="00E437B6">
        <w:rPr>
          <w:color w:val="000000" w:themeColor="text1"/>
          <w:u w:val="single"/>
        </w:rPr>
        <w:t>, методика приемки работ</w:t>
      </w:r>
      <w:r w:rsidRPr="00E437B6">
        <w:rPr>
          <w:color w:val="000000" w:themeColor="text1"/>
          <w:u w:val="single"/>
        </w:rPr>
        <w:t>.</w:t>
      </w:r>
      <w:r w:rsidRPr="00325280">
        <w:rPr>
          <w:color w:val="000000" w:themeColor="text1"/>
        </w:rPr>
        <w:t xml:space="preserve">  Срок и стоимость работ определяется в процессе рассмотрения материала и диалога с заказчиком. Все дальнейшие работы осуществляется после поступления полной оплаты на счет ООО ”Радио</w:t>
      </w:r>
      <w:r w:rsidR="006721DE">
        <w:rPr>
          <w:color w:val="000000" w:themeColor="text1"/>
        </w:rPr>
        <w:t>э</w:t>
      </w:r>
      <w:r w:rsidRPr="00325280">
        <w:rPr>
          <w:color w:val="000000" w:themeColor="text1"/>
        </w:rPr>
        <w:t xml:space="preserve">лектронные </w:t>
      </w:r>
      <w:r w:rsidR="006721DE">
        <w:rPr>
          <w:color w:val="000000" w:themeColor="text1"/>
        </w:rPr>
        <w:t>к</w:t>
      </w:r>
      <w:r w:rsidRPr="00325280">
        <w:rPr>
          <w:color w:val="000000" w:themeColor="text1"/>
        </w:rPr>
        <w:t xml:space="preserve">омплексы и </w:t>
      </w:r>
      <w:r w:rsidR="006721DE">
        <w:rPr>
          <w:color w:val="000000" w:themeColor="text1"/>
        </w:rPr>
        <w:t>с</w:t>
      </w:r>
      <w:r w:rsidRPr="00325280">
        <w:rPr>
          <w:color w:val="000000" w:themeColor="text1"/>
        </w:rPr>
        <w:t xml:space="preserve">истемы” на основании договора или спецификации к договору на разработку изделия, выпуск лабораторных образцов.  </w:t>
      </w:r>
    </w:p>
    <w:p w14:paraId="7F4CCDBE" w14:textId="73866468" w:rsidR="00B402E6" w:rsidRDefault="00AA771F" w:rsidP="00687C3A">
      <w:pPr>
        <w:pStyle w:val="a3"/>
        <w:rPr>
          <w:color w:val="000000" w:themeColor="text1"/>
        </w:rPr>
      </w:pPr>
      <w:r w:rsidRPr="00325280">
        <w:rPr>
          <w:color w:val="000000" w:themeColor="text1"/>
        </w:rPr>
        <w:t xml:space="preserve">Внесение изменений в разрабатываемое изделие в процессе выполнения основных работ не допускается. </w:t>
      </w:r>
      <w:r w:rsidR="00687C3A" w:rsidRPr="00325280">
        <w:rPr>
          <w:color w:val="000000" w:themeColor="text1"/>
        </w:rPr>
        <w:t>Материалы разработки передаются</w:t>
      </w:r>
      <w:r w:rsidR="00687C3A">
        <w:rPr>
          <w:color w:val="000000" w:themeColor="text1"/>
        </w:rPr>
        <w:t xml:space="preserve"> после</w:t>
      </w:r>
      <w:r w:rsidR="00687C3A" w:rsidRPr="00325280">
        <w:rPr>
          <w:color w:val="000000" w:themeColor="text1"/>
        </w:rPr>
        <w:t xml:space="preserve"> </w:t>
      </w:r>
      <w:r w:rsidR="00687C3A">
        <w:rPr>
          <w:color w:val="000000" w:themeColor="text1"/>
        </w:rPr>
        <w:t>подписания акта приемки изделия заказчиком.</w:t>
      </w:r>
    </w:p>
    <w:p w14:paraId="37D7FF3A" w14:textId="77777777" w:rsidR="00687C3A" w:rsidRPr="00687C3A" w:rsidRDefault="00687C3A" w:rsidP="00687C3A">
      <w:pPr>
        <w:pStyle w:val="a3"/>
        <w:rPr>
          <w:color w:val="000000" w:themeColor="text1"/>
        </w:rPr>
      </w:pPr>
    </w:p>
    <w:p w14:paraId="2FDFDEC5" w14:textId="7346D456" w:rsidR="00305399" w:rsidRPr="00305399" w:rsidRDefault="005B0A83" w:rsidP="00305399">
      <w:pPr>
        <w:pStyle w:val="a3"/>
        <w:rPr>
          <w:b/>
          <w:bCs/>
          <w:sz w:val="24"/>
          <w:szCs w:val="24"/>
        </w:rPr>
      </w:pPr>
      <w:r w:rsidRPr="000C411C">
        <w:rPr>
          <w:b/>
          <w:bCs/>
          <w:sz w:val="24"/>
          <w:szCs w:val="24"/>
        </w:rPr>
        <w:t>Партнерская поддержка.</w:t>
      </w:r>
    </w:p>
    <w:p w14:paraId="78FCE20E" w14:textId="25E897A0" w:rsidR="00B11EF0" w:rsidRDefault="005B0A83" w:rsidP="00B11EF0">
      <w:pPr>
        <w:pStyle w:val="a3"/>
        <w:rPr>
          <w:i/>
          <w:iCs/>
          <w:color w:val="000000" w:themeColor="text1"/>
        </w:rPr>
      </w:pPr>
      <w:r w:rsidRPr="00E67937">
        <w:rPr>
          <w:i/>
          <w:iCs/>
        </w:rPr>
        <w:t xml:space="preserve">Партнерская поддержка заказов допускает выполнение нами </w:t>
      </w:r>
      <w:r w:rsidRPr="00D02105">
        <w:rPr>
          <w:b/>
          <w:bCs/>
          <w:i/>
          <w:iCs/>
        </w:rPr>
        <w:t>бесплатной разработки</w:t>
      </w:r>
      <w:r w:rsidRPr="00E67937">
        <w:rPr>
          <w:i/>
          <w:iCs/>
        </w:rPr>
        <w:t xml:space="preserve"> изделий заказчику по общей и срочной схеме</w:t>
      </w:r>
      <w:r w:rsidR="00E67937" w:rsidRPr="00E67937">
        <w:rPr>
          <w:i/>
          <w:iCs/>
        </w:rPr>
        <w:t>. При этом партия изделий оплачивается до начала разработки в полном объеме</w:t>
      </w:r>
      <w:r w:rsidR="00FF309B">
        <w:rPr>
          <w:i/>
          <w:iCs/>
        </w:rPr>
        <w:t xml:space="preserve"> по взаимоприемлемой стоимости</w:t>
      </w:r>
      <w:r w:rsidR="00E67937" w:rsidRPr="00E67937">
        <w:rPr>
          <w:i/>
          <w:iCs/>
        </w:rPr>
        <w:t xml:space="preserve">. </w:t>
      </w:r>
      <w:r w:rsidR="00B37A85">
        <w:rPr>
          <w:i/>
          <w:iCs/>
        </w:rPr>
        <w:t>При выполнении работ по схеме бесплатной разработки любые изменения в изделие в процессе выполнения работ не</w:t>
      </w:r>
      <w:r w:rsidR="00305399">
        <w:rPr>
          <w:i/>
          <w:iCs/>
        </w:rPr>
        <w:t>желательны</w:t>
      </w:r>
      <w:r w:rsidR="008D0FF2">
        <w:rPr>
          <w:i/>
          <w:iCs/>
        </w:rPr>
        <w:t>,</w:t>
      </w:r>
      <w:r w:rsidR="00931951" w:rsidRPr="00931951">
        <w:rPr>
          <w:i/>
          <w:iCs/>
          <w:color w:val="000000" w:themeColor="text1"/>
        </w:rPr>
        <w:t xml:space="preserve"> конструкторские, технологические материалы не передаются заказчику и являются собственностью разработчика.</w:t>
      </w:r>
    </w:p>
    <w:p w14:paraId="1FB1559E" w14:textId="77777777" w:rsidR="00C023FD" w:rsidRDefault="00C023FD" w:rsidP="00B11EF0">
      <w:pPr>
        <w:pStyle w:val="a3"/>
        <w:rPr>
          <w:i/>
          <w:iCs/>
          <w:color w:val="000000" w:themeColor="text1"/>
        </w:rPr>
      </w:pPr>
    </w:p>
    <w:p w14:paraId="42FFA234" w14:textId="77777777" w:rsidR="006124B8" w:rsidRDefault="006124B8" w:rsidP="00B11EF0">
      <w:pPr>
        <w:pStyle w:val="a3"/>
        <w:rPr>
          <w:i/>
          <w:iCs/>
        </w:rPr>
      </w:pPr>
    </w:p>
    <w:p w14:paraId="3B40E721" w14:textId="77777777" w:rsidR="00B402E6" w:rsidRPr="00B11EF0" w:rsidRDefault="00B402E6" w:rsidP="00B11EF0">
      <w:pPr>
        <w:pStyle w:val="a3"/>
        <w:rPr>
          <w:i/>
          <w:iCs/>
        </w:rPr>
      </w:pPr>
    </w:p>
    <w:p w14:paraId="4003454F" w14:textId="5E23B673" w:rsidR="000B37CB" w:rsidRDefault="000B37CB" w:rsidP="000B37CB">
      <w:r w:rsidRPr="000B37CB">
        <w:t>[*]</w:t>
      </w:r>
      <w:r>
        <w:t xml:space="preserve"> - ТЗ должно в достаточной мере, однозначно трактуемо описывать изделие, содержать необходимый (достаточный) перечень технических характеристик. Не содержать </w:t>
      </w:r>
      <w:r w:rsidR="000A3CBA">
        <w:t>всео</w:t>
      </w:r>
      <w:r>
        <w:t xml:space="preserve">бъемлющих определений.  </w:t>
      </w:r>
      <w:r w:rsidR="004C3787" w:rsidRPr="0009100C">
        <w:rPr>
          <w:i/>
          <w:iCs/>
          <w:u w:val="single"/>
        </w:rPr>
        <w:t>ТЗ должно быть заверено специалистом -разработчиком ТЗ и руководителем организации заказчика.</w:t>
      </w:r>
    </w:p>
    <w:p w14:paraId="27B4F065" w14:textId="18793889" w:rsidR="00AA424F" w:rsidRDefault="000B37CB" w:rsidP="000B37CB">
      <w:pPr>
        <w:rPr>
          <w:b/>
          <w:bCs/>
        </w:rPr>
      </w:pPr>
      <w:r>
        <w:t xml:space="preserve"> </w:t>
      </w:r>
      <w:r w:rsidRPr="000B37CB">
        <w:t>[*</w:t>
      </w:r>
      <w:r>
        <w:t>*</w:t>
      </w:r>
      <w:r w:rsidRPr="000B37CB">
        <w:t>]</w:t>
      </w:r>
      <w:r>
        <w:t xml:space="preserve"> – Дополнительные материалы</w:t>
      </w:r>
      <w:r w:rsidR="003C3269">
        <w:t>,</w:t>
      </w:r>
      <w:r>
        <w:t xml:space="preserve"> </w:t>
      </w:r>
      <w:r w:rsidR="003C3269">
        <w:t xml:space="preserve">не обязательны  если ТЗ достаточно описывает требуемое изделие. При необходимости дополнительные материалы оформляются как приложение к ТЗ. </w:t>
      </w:r>
      <w:r w:rsidR="004C3787" w:rsidRPr="0009100C">
        <w:rPr>
          <w:i/>
          <w:iCs/>
          <w:u w:val="single"/>
        </w:rPr>
        <w:t>Дополнительные материалы должны быть заверены специалистом -разработчиком ТЗ и руководителем организации заказчика.</w:t>
      </w:r>
    </w:p>
    <w:p w14:paraId="657823F3" w14:textId="77777777" w:rsidR="00B402E6" w:rsidRDefault="00B402E6" w:rsidP="000B37CB">
      <w:pPr>
        <w:rPr>
          <w:b/>
          <w:bCs/>
          <w:color w:val="000000" w:themeColor="text1"/>
        </w:rPr>
      </w:pPr>
    </w:p>
    <w:p w14:paraId="16752D1B" w14:textId="61D35C1C" w:rsidR="00EC1C20" w:rsidRDefault="00C023FD" w:rsidP="006269BF">
      <w:pPr>
        <w:rPr>
          <w:rStyle w:val="misspell-correctedpart"/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! </w:t>
      </w:r>
      <w:r w:rsidR="00187542" w:rsidRPr="00C023FD">
        <w:rPr>
          <w:rFonts w:asciiTheme="majorHAnsi" w:hAnsiTheme="majorHAnsi" w:cstheme="majorHAnsi"/>
          <w:b/>
          <w:bCs/>
          <w:sz w:val="24"/>
          <w:szCs w:val="24"/>
        </w:rPr>
        <w:t xml:space="preserve">В случае </w:t>
      </w:r>
      <w:r w:rsidR="00187542" w:rsidRPr="00C023FD">
        <w:rPr>
          <w:rFonts w:asciiTheme="majorHAnsi" w:hAnsiTheme="majorHAnsi" w:cstheme="majorHAnsi"/>
          <w:b/>
          <w:bCs/>
          <w:sz w:val="24"/>
          <w:szCs w:val="24"/>
          <w:u w:val="single"/>
        </w:rPr>
        <w:t>подозрения</w:t>
      </w:r>
      <w:r w:rsidR="00187542" w:rsidRPr="00C023FD">
        <w:rPr>
          <w:rFonts w:asciiTheme="majorHAnsi" w:hAnsiTheme="majorHAnsi" w:cstheme="majorHAnsi"/>
          <w:b/>
          <w:bCs/>
          <w:sz w:val="24"/>
          <w:szCs w:val="24"/>
        </w:rPr>
        <w:t xml:space="preserve"> на выполнение частичного, полного или косвенного реверс </w:t>
      </w:r>
      <w:r w:rsidR="00187542" w:rsidRPr="00C023FD">
        <w:rPr>
          <w:rStyle w:val="misspell-correctedpart"/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инжиниринга компанией заказчика против нашей продукции, мы исключаем возможность бесплатной разработки изделий</w:t>
      </w:r>
      <w:r w:rsidR="006269BF" w:rsidRPr="00C023FD">
        <w:rPr>
          <w:rStyle w:val="misspell-correctedpart"/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, бесплатн</w:t>
      </w:r>
      <w:r w:rsidR="00326F65" w:rsidRPr="00C023FD">
        <w:rPr>
          <w:rStyle w:val="misspell-correctedpart"/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ой</w:t>
      </w:r>
      <w:r w:rsidR="006269BF" w:rsidRPr="00C023FD">
        <w:rPr>
          <w:rStyle w:val="misspell-correctedpart"/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модернизаци</w:t>
      </w:r>
      <w:r w:rsidR="00326F65" w:rsidRPr="00C023FD">
        <w:rPr>
          <w:rStyle w:val="misspell-correctedpart"/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и</w:t>
      </w:r>
      <w:r w:rsidR="006269BF" w:rsidRPr="00C023FD">
        <w:rPr>
          <w:rStyle w:val="misspell-correctedpart"/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текущей продукции</w:t>
      </w:r>
      <w:r w:rsidR="00187542" w:rsidRPr="00C023FD">
        <w:rPr>
          <w:rStyle w:val="misspell-correctedpart"/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для этой компании. В этом случае разработка новых изделий выполняется при полной оплате стоимости разработки до ее начала</w:t>
      </w:r>
      <w:r w:rsidR="003E4D8B" w:rsidRPr="00C023FD">
        <w:rPr>
          <w:rStyle w:val="misspell-correctedpart"/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с последующей передачей материалов разработки заказчику.</w:t>
      </w:r>
      <w:r w:rsidR="00187542" w:rsidRPr="00C023FD">
        <w:rPr>
          <w:rStyle w:val="misspell-correctedpart"/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</w:t>
      </w:r>
    </w:p>
    <w:p w14:paraId="6C866877" w14:textId="306F0441" w:rsidR="00187542" w:rsidRPr="00C023FD" w:rsidRDefault="00C023FD" w:rsidP="000B37C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! </w:t>
      </w:r>
      <w:r w:rsidR="00187542" w:rsidRPr="00C023FD">
        <w:rPr>
          <w:rFonts w:asciiTheme="majorHAnsi" w:hAnsiTheme="majorHAnsi" w:cstheme="majorHAnsi"/>
          <w:b/>
          <w:bCs/>
          <w:sz w:val="24"/>
          <w:szCs w:val="24"/>
        </w:rPr>
        <w:t xml:space="preserve">В случае </w:t>
      </w:r>
      <w:r w:rsidR="00187542" w:rsidRPr="00C023FD">
        <w:rPr>
          <w:rFonts w:asciiTheme="majorHAnsi" w:hAnsiTheme="majorHAnsi" w:cstheme="majorHAnsi"/>
          <w:b/>
          <w:bCs/>
          <w:sz w:val="24"/>
          <w:szCs w:val="24"/>
          <w:u w:val="single"/>
        </w:rPr>
        <w:t>выявления факта</w:t>
      </w:r>
      <w:r w:rsidR="00187542" w:rsidRPr="00C023FD">
        <w:rPr>
          <w:rFonts w:asciiTheme="majorHAnsi" w:hAnsiTheme="majorHAnsi" w:cstheme="majorHAnsi"/>
          <w:b/>
          <w:bCs/>
          <w:sz w:val="24"/>
          <w:szCs w:val="24"/>
        </w:rPr>
        <w:t xml:space="preserve"> на выполнение частичного, полного или косвенного реверс </w:t>
      </w:r>
      <w:r w:rsidR="00187542" w:rsidRPr="00C023FD">
        <w:rPr>
          <w:rStyle w:val="misspell-correctedpart"/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инжиниринга компанией заказчика против нашей продукции, мы прекращаем любое сотрудничество с этой компанией.</w:t>
      </w:r>
    </w:p>
    <w:p w14:paraId="7F9DB689" w14:textId="77777777" w:rsidR="00187542" w:rsidRDefault="00187542" w:rsidP="000B37CB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0F9FA44" w14:textId="77777777" w:rsidR="0013260B" w:rsidRPr="00187542" w:rsidRDefault="0013260B" w:rsidP="000B37CB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5F8C74ED" w14:textId="77777777" w:rsidR="000D39F7" w:rsidRPr="00187542" w:rsidRDefault="000D39F7" w:rsidP="000B37CB">
      <w:pPr>
        <w:rPr>
          <w:rFonts w:asciiTheme="majorHAnsi" w:hAnsiTheme="majorHAnsi" w:cstheme="majorHAnsi"/>
          <w:color w:val="000000" w:themeColor="text1"/>
        </w:rPr>
      </w:pPr>
      <w:r w:rsidRPr="00187542">
        <w:rPr>
          <w:rFonts w:asciiTheme="majorHAnsi" w:hAnsiTheme="majorHAnsi" w:cstheme="majorHAnsi"/>
          <w:color w:val="000000" w:themeColor="text1"/>
        </w:rPr>
        <w:t xml:space="preserve">С уважением! </w:t>
      </w:r>
    </w:p>
    <w:p w14:paraId="7B21E869" w14:textId="6E88050F" w:rsidR="004C3787" w:rsidRPr="0013260B" w:rsidRDefault="000D39F7" w:rsidP="000B37CB">
      <w:pPr>
        <w:rPr>
          <w:rFonts w:asciiTheme="majorHAnsi" w:hAnsiTheme="majorHAnsi" w:cstheme="majorHAnsi"/>
          <w:color w:val="000000" w:themeColor="text1"/>
        </w:rPr>
      </w:pPr>
      <w:r w:rsidRPr="00187542">
        <w:rPr>
          <w:rFonts w:asciiTheme="majorHAnsi" w:hAnsiTheme="majorHAnsi" w:cstheme="majorHAnsi"/>
          <w:color w:val="000000" w:themeColor="text1"/>
        </w:rPr>
        <w:t>Генеральный директор ООО «Радиоэлектронные комплексы и системы» Поздняков Э.Л.</w:t>
      </w:r>
    </w:p>
    <w:sectPr w:rsidR="004C3787" w:rsidRPr="0013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F732F"/>
    <w:multiLevelType w:val="hybridMultilevel"/>
    <w:tmpl w:val="3E72090A"/>
    <w:lvl w:ilvl="0" w:tplc="1A56C9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D1EA3"/>
    <w:multiLevelType w:val="hybridMultilevel"/>
    <w:tmpl w:val="F0E65886"/>
    <w:lvl w:ilvl="0" w:tplc="8042E73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3E6044"/>
    <w:multiLevelType w:val="hybridMultilevel"/>
    <w:tmpl w:val="88662778"/>
    <w:lvl w:ilvl="0" w:tplc="9F589B4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403F8"/>
    <w:multiLevelType w:val="hybridMultilevel"/>
    <w:tmpl w:val="D03648B8"/>
    <w:lvl w:ilvl="0" w:tplc="6CFA16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899296">
    <w:abstractNumId w:val="2"/>
  </w:num>
  <w:num w:numId="2" w16cid:durableId="772826286">
    <w:abstractNumId w:val="1"/>
  </w:num>
  <w:num w:numId="3" w16cid:durableId="1777940311">
    <w:abstractNumId w:val="3"/>
  </w:num>
  <w:num w:numId="4" w16cid:durableId="23273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46"/>
    <w:rsid w:val="0004242D"/>
    <w:rsid w:val="0009100C"/>
    <w:rsid w:val="000A3CBA"/>
    <w:rsid w:val="000B37CB"/>
    <w:rsid w:val="000B7621"/>
    <w:rsid w:val="000C411C"/>
    <w:rsid w:val="000D1086"/>
    <w:rsid w:val="000D39F7"/>
    <w:rsid w:val="001242CE"/>
    <w:rsid w:val="0013260B"/>
    <w:rsid w:val="00187542"/>
    <w:rsid w:val="00203CAD"/>
    <w:rsid w:val="0026743A"/>
    <w:rsid w:val="002F1677"/>
    <w:rsid w:val="002F5E00"/>
    <w:rsid w:val="00305399"/>
    <w:rsid w:val="00325280"/>
    <w:rsid w:val="00326F65"/>
    <w:rsid w:val="00391707"/>
    <w:rsid w:val="003C3269"/>
    <w:rsid w:val="003D7409"/>
    <w:rsid w:val="003E4D8B"/>
    <w:rsid w:val="00466F63"/>
    <w:rsid w:val="00471628"/>
    <w:rsid w:val="004C3787"/>
    <w:rsid w:val="004D76E1"/>
    <w:rsid w:val="004E407C"/>
    <w:rsid w:val="004F46AE"/>
    <w:rsid w:val="005A00CF"/>
    <w:rsid w:val="005B0A83"/>
    <w:rsid w:val="006124B8"/>
    <w:rsid w:val="006269BF"/>
    <w:rsid w:val="006721DE"/>
    <w:rsid w:val="00687C3A"/>
    <w:rsid w:val="006B5EEF"/>
    <w:rsid w:val="007057CF"/>
    <w:rsid w:val="00706120"/>
    <w:rsid w:val="0073142B"/>
    <w:rsid w:val="00744B40"/>
    <w:rsid w:val="007514D4"/>
    <w:rsid w:val="007602E0"/>
    <w:rsid w:val="007A7054"/>
    <w:rsid w:val="007D0CA6"/>
    <w:rsid w:val="008A0736"/>
    <w:rsid w:val="008D0FF2"/>
    <w:rsid w:val="008F3FC4"/>
    <w:rsid w:val="00931951"/>
    <w:rsid w:val="009365A5"/>
    <w:rsid w:val="00967746"/>
    <w:rsid w:val="009C2D15"/>
    <w:rsid w:val="009F1709"/>
    <w:rsid w:val="00A1183A"/>
    <w:rsid w:val="00A82955"/>
    <w:rsid w:val="00AA424F"/>
    <w:rsid w:val="00AA771F"/>
    <w:rsid w:val="00AC134E"/>
    <w:rsid w:val="00AE6252"/>
    <w:rsid w:val="00B11EF0"/>
    <w:rsid w:val="00B35FA1"/>
    <w:rsid w:val="00B37A85"/>
    <w:rsid w:val="00B402E6"/>
    <w:rsid w:val="00B56D21"/>
    <w:rsid w:val="00C023FD"/>
    <w:rsid w:val="00C6329B"/>
    <w:rsid w:val="00CF31FB"/>
    <w:rsid w:val="00D02105"/>
    <w:rsid w:val="00D5035F"/>
    <w:rsid w:val="00DC0F21"/>
    <w:rsid w:val="00E26BFA"/>
    <w:rsid w:val="00E437B6"/>
    <w:rsid w:val="00E67937"/>
    <w:rsid w:val="00EC1C20"/>
    <w:rsid w:val="00ED7472"/>
    <w:rsid w:val="00EE527B"/>
    <w:rsid w:val="00F007B2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28B8"/>
  <w15:chartTrackingRefBased/>
  <w15:docId w15:val="{F6846D4D-09F3-4563-8884-BF4457DD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C326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C326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C326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C326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C3269"/>
    <w:rPr>
      <w:b/>
      <w:bCs/>
      <w:sz w:val="20"/>
      <w:szCs w:val="20"/>
    </w:rPr>
  </w:style>
  <w:style w:type="character" w:customStyle="1" w:styleId="misspell-correctedpart">
    <w:name w:val="misspell-correctedpart"/>
    <w:basedOn w:val="a0"/>
    <w:rsid w:val="00187542"/>
  </w:style>
  <w:style w:type="character" w:customStyle="1" w:styleId="misspell-error">
    <w:name w:val="misspell-error"/>
    <w:basedOn w:val="a0"/>
    <w:rsid w:val="0018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Поздняков</dc:creator>
  <cp:keywords/>
  <dc:description/>
  <cp:lastModifiedBy>Эдуард Поздняков</cp:lastModifiedBy>
  <cp:revision>111</cp:revision>
  <dcterms:created xsi:type="dcterms:W3CDTF">2023-03-27T00:39:00Z</dcterms:created>
  <dcterms:modified xsi:type="dcterms:W3CDTF">2024-12-25T05:36:00Z</dcterms:modified>
</cp:coreProperties>
</file>